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ADBC">
      <w:pPr>
        <w:pStyle w:val="7"/>
        <w:jc w:val="left"/>
        <w:rPr>
          <w:rFonts w:ascii="Arial" w:hAnsi="Arial" w:cs="Arial"/>
          <w:b/>
          <w:bCs/>
          <w:sz w:val="24"/>
          <w:szCs w:val="24"/>
          <w:lang w:eastAsia="pt-BR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INDICAÇÃO Nº </w:t>
      </w:r>
      <w:r>
        <w:rPr>
          <w:rFonts w:hint="default" w:ascii="Arial" w:hAnsi="Arial" w:cs="Arial"/>
          <w:b/>
          <w:bCs/>
          <w:sz w:val="24"/>
          <w:szCs w:val="24"/>
          <w:lang w:val="en-US" w:eastAsia="pt-BR"/>
        </w:rPr>
        <w:t>74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/2025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b/>
          <w:bCs/>
          <w:sz w:val="24"/>
          <w:szCs w:val="24"/>
          <w:lang w:eastAsia="pt-BR"/>
        </w:rPr>
        <w:t>Autoria:</w:t>
      </w:r>
      <w:r>
        <w:rPr>
          <w:rFonts w:ascii="Arial" w:hAnsi="Arial" w:cs="Arial"/>
          <w:sz w:val="24"/>
          <w:szCs w:val="24"/>
          <w:lang w:eastAsia="pt-BR"/>
        </w:rPr>
        <w:t xml:space="preserve"> Vereador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Osmar Firmino</w:t>
      </w:r>
    </w:p>
    <w:p w14:paraId="75EE65C9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Assunto:</w:t>
      </w:r>
      <w:r>
        <w:rPr>
          <w:rFonts w:ascii="Arial" w:hAnsi="Arial" w:cs="Arial"/>
          <w:sz w:val="24"/>
          <w:szCs w:val="24"/>
          <w:lang w:eastAsia="pt-BR"/>
        </w:rPr>
        <w:t xml:space="preserve"> Solicita 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calçamento da parte final da Rua Carlos Pinto Vieira</w:t>
      </w:r>
      <w:r>
        <w:rPr>
          <w:rFonts w:ascii="Arial" w:hAnsi="Arial" w:cs="Arial"/>
          <w:sz w:val="24"/>
          <w:szCs w:val="24"/>
          <w:lang w:eastAsia="pt-BR"/>
        </w:rPr>
        <w:t>, que, após a consolidação do perímetro urbano, passou a integrar a zona urbana do município</w:t>
      </w:r>
      <w:bookmarkEnd w:id="0"/>
      <w:r>
        <w:rPr>
          <w:rFonts w:ascii="Arial" w:hAnsi="Arial" w:cs="Arial"/>
          <w:sz w:val="24"/>
          <w:szCs w:val="24"/>
          <w:lang w:eastAsia="pt-BR"/>
        </w:rPr>
        <w:t>.</w:t>
      </w:r>
    </w:p>
    <w:p w14:paraId="55C3D0BF">
      <w:pPr>
        <w:pStyle w:val="7"/>
        <w:jc w:val="left"/>
        <w:rPr>
          <w:rFonts w:ascii="Arial" w:hAnsi="Arial" w:cs="Arial"/>
          <w:sz w:val="24"/>
          <w:szCs w:val="24"/>
          <w:lang w:eastAsia="pt-BR"/>
        </w:rPr>
      </w:pPr>
    </w:p>
    <w:p w14:paraId="542C0B9F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Excelentíssimo Senhor Presidente da Câmara Municipal de Piedade de Ponte Nova – MG,</w:t>
      </w:r>
    </w:p>
    <w:p w14:paraId="38C6C39B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 Vereador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Osmar Firmino</w:t>
      </w:r>
      <w:r>
        <w:rPr>
          <w:rFonts w:ascii="Arial" w:hAnsi="Arial" w:cs="Arial"/>
          <w:sz w:val="24"/>
          <w:szCs w:val="24"/>
          <w:lang w:eastAsia="pt-BR"/>
        </w:rPr>
        <w:t>, no uso de suas atribuições legais e regimentais, vem, respeitosamente, apresentar a seguinte:</w:t>
      </w:r>
    </w:p>
    <w:p w14:paraId="438860B8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C4AD9EA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INDICAÇÃO</w:t>
      </w:r>
    </w:p>
    <w:p w14:paraId="4F6F949F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85918DC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Ao Excelentíssimo Senhor Prefeito Municipal de Piedade de Ponte Nova – MG,</w:t>
      </w:r>
      <w:r>
        <w:rPr>
          <w:rFonts w:hint="default" w:ascii="Arial" w:hAnsi="Arial" w:cs="Arial"/>
          <w:b/>
          <w:bCs/>
          <w:sz w:val="24"/>
          <w:szCs w:val="24"/>
          <w:lang w:val="en-US" w:eastAsia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INDICO</w:t>
      </w:r>
      <w:r>
        <w:rPr>
          <w:rFonts w:ascii="Arial" w:hAnsi="Arial" w:cs="Arial"/>
          <w:sz w:val="24"/>
          <w:szCs w:val="24"/>
          <w:lang w:eastAsia="pt-BR"/>
        </w:rPr>
        <w:t xml:space="preserve"> que seja providenciado, por meio do setor competente,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o calçamento da Rua Carlos Pinto Vieira</w:t>
      </w:r>
      <w:r>
        <w:rPr>
          <w:rFonts w:ascii="Arial" w:hAnsi="Arial" w:cs="Arial"/>
          <w:sz w:val="24"/>
          <w:szCs w:val="24"/>
          <w:lang w:eastAsia="pt-BR"/>
        </w:rPr>
        <w:t xml:space="preserve">, especialmente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no trecho final que, após a consolidação do perímetro urbano, passou a ser parte integrante da zona urbana e dá acesso ao Córrego dos Vieiras</w:t>
      </w:r>
      <w:r>
        <w:rPr>
          <w:rFonts w:ascii="Arial" w:hAnsi="Arial" w:cs="Arial"/>
          <w:sz w:val="24"/>
          <w:szCs w:val="24"/>
          <w:lang w:eastAsia="pt-BR"/>
        </w:rPr>
        <w:t xml:space="preserve">, encontrando-se atualmente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sem pavimentação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2D1B74B5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15913DB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Justificativa</w:t>
      </w:r>
    </w:p>
    <w:p w14:paraId="215B72B5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A presente indicação tem como objetivo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melhorar as condições de trafegabilidade e de acesso para os moradores da referida via</w:t>
      </w:r>
      <w:r>
        <w:rPr>
          <w:rFonts w:ascii="Arial" w:hAnsi="Arial" w:cs="Arial"/>
          <w:sz w:val="24"/>
          <w:szCs w:val="24"/>
          <w:lang w:eastAsia="pt-BR"/>
        </w:rPr>
        <w:t xml:space="preserve">, que enfrentam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dificuldades em períodos de chuva</w:t>
      </w:r>
      <w:r>
        <w:rPr>
          <w:rFonts w:ascii="Arial" w:hAnsi="Arial" w:cs="Arial"/>
          <w:sz w:val="24"/>
          <w:szCs w:val="24"/>
          <w:lang w:eastAsia="pt-BR"/>
        </w:rPr>
        <w:t xml:space="preserve">, devido à lama, 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excesso de poeira em tempos secos</w:t>
      </w:r>
      <w:r>
        <w:rPr>
          <w:rFonts w:ascii="Arial" w:hAnsi="Arial" w:cs="Arial"/>
          <w:sz w:val="24"/>
          <w:szCs w:val="24"/>
          <w:lang w:eastAsia="pt-BR"/>
        </w:rPr>
        <w:t>, ocasionando transtornos e prejuízos à saúde e ao bem-estar da população.</w:t>
      </w:r>
    </w:p>
    <w:p w14:paraId="4C4C3B6E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Com a recente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consolidação do perímetro urbano</w:t>
      </w:r>
      <w:r>
        <w:rPr>
          <w:rFonts w:ascii="Arial" w:hAnsi="Arial" w:cs="Arial"/>
          <w:sz w:val="24"/>
          <w:szCs w:val="24"/>
          <w:lang w:eastAsia="pt-BR"/>
        </w:rPr>
        <w:t xml:space="preserve">, a continuidade da Rua Carlos Pinto Vieira passou a integrar oficialmente a área urbana do município, o que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torna justa e necessária a execução do calçamento dessa parte final da rua</w:t>
      </w:r>
      <w:r>
        <w:rPr>
          <w:rFonts w:ascii="Arial" w:hAnsi="Arial" w:cs="Arial"/>
          <w:sz w:val="24"/>
          <w:szCs w:val="24"/>
          <w:lang w:eastAsia="pt-BR"/>
        </w:rPr>
        <w:t xml:space="preserve">, garantindo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melhor infraestrutura e valorização da região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2390D536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Além de promover melhorias urbanas, essa ação reforça o compromisso do Poder Público com 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desenvolvimento ordenado da cidade e a qualidade de vida dos moradores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78C10798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65041D3">
      <w:pPr>
        <w:pStyle w:val="7"/>
        <w:ind w:firstLine="240" w:firstLineChars="10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Diante do exposto, conto com a atenção e a sensibilidade do Executivo Municipal para o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atendimento desta justa solicitação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14:paraId="4FFA00E3">
      <w:pPr>
        <w:pStyle w:val="7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500D803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Sala das Sessões da Câmara Municipal de Piedade de Ponte Nova – MG, aos 03 dias do mês de  novembro de 2025.</w:t>
      </w:r>
    </w:p>
    <w:p w14:paraId="1D2D06F2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0266132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DEEC31C">
      <w:pPr>
        <w:pStyle w:val="7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6D1912C">
      <w:pPr>
        <w:pStyle w:val="7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C6BB2DF">
      <w:pPr>
        <w:pStyle w:val="7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b/>
          <w:bCs/>
          <w:sz w:val="24"/>
          <w:szCs w:val="24"/>
          <w:lang w:eastAsia="pt-BR"/>
        </w:rPr>
        <w:t>Vereador Osmar Firmino</w:t>
      </w:r>
      <w:r>
        <w:rPr>
          <w:rFonts w:ascii="Arial" w:hAnsi="Arial" w:cs="Arial"/>
          <w:sz w:val="24"/>
          <w:szCs w:val="24"/>
          <w:lang w:eastAsia="pt-BR"/>
        </w:rPr>
        <w:br w:type="textWrapping"/>
      </w:r>
      <w:r>
        <w:rPr>
          <w:rFonts w:ascii="Arial" w:hAnsi="Arial" w:cs="Arial"/>
          <w:sz w:val="24"/>
          <w:szCs w:val="24"/>
          <w:lang w:eastAsia="pt-BR"/>
        </w:rPr>
        <w:t>Câmara Municipal de Piedade de Ponte Nova – MG</w:t>
      </w:r>
    </w:p>
    <w:p w14:paraId="66720153">
      <w:pPr>
        <w:jc w:val="center"/>
      </w:pPr>
    </w:p>
    <w:sectPr>
      <w:headerReference r:id="rId5" w:type="default"/>
      <w:pgSz w:w="11906" w:h="16838"/>
      <w:pgMar w:top="1417" w:right="1701" w:bottom="46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A1E6">
    <w:pPr>
      <w:pStyle w:val="4"/>
      <w:shd w:val="clear" w:color="auto" w:fill="CCCCCC"/>
      <w:jc w:val="center"/>
      <w:rPr>
        <w:b/>
        <w:bCs/>
        <w:sz w:val="18"/>
        <w:szCs w:val="18"/>
        <w:u w:val="none"/>
      </w:rPr>
    </w:pPr>
    <w:r>
      <w:rPr>
        <w:b/>
        <w:bCs/>
        <w:sz w:val="18"/>
        <w:szCs w:val="18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-71120</wp:posOffset>
          </wp:positionV>
          <wp:extent cx="1266190" cy="1072515"/>
          <wp:effectExtent l="0" t="0" r="1397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11594" t="17497" r="11594" b="26247"/>
                  <a:stretch>
                    <a:fillRect/>
                  </a:stretch>
                </pic:blipFill>
                <pic:spPr>
                  <a:xfrm>
                    <a:off x="0" y="0"/>
                    <a:ext cx="126619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18"/>
        <w:szCs w:val="18"/>
        <w:u w:val="none"/>
      </w:rPr>
      <w:t>CÂMARA MUNICIPAL DE PIEDADE DE PONTE NOVA</w:t>
    </w:r>
  </w:p>
  <w:p w14:paraId="0540B108">
    <w:pPr>
      <w:shd w:val="clear" w:color="auto" w:fill="CCCCCC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ESTADO DE MINAS GERAIS</w:t>
    </w:r>
  </w:p>
  <w:p w14:paraId="01224E40">
    <w:pPr>
      <w:shd w:val="clear" w:color="auto" w:fill="CCCCCC"/>
      <w:tabs>
        <w:tab w:val="center" w:pos="4535"/>
        <w:tab w:val="right" w:pos="9071"/>
      </w:tabs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Rua Professor Sátiro de Melo, nº. 85, Centro</w:t>
    </w:r>
  </w:p>
  <w:p w14:paraId="0D72AB06">
    <w:pPr>
      <w:shd w:val="clear" w:color="auto" w:fill="CCCCCC"/>
      <w:jc w:val="center"/>
    </w:pPr>
    <w:r>
      <w:rPr>
        <w:b/>
        <w:bCs/>
        <w:sz w:val="18"/>
        <w:szCs w:val="18"/>
      </w:rPr>
      <w:t>Telefax 31 38715110</w:t>
    </w:r>
  </w:p>
  <w:p w14:paraId="3BF11C48">
    <w:pPr>
      <w:pStyle w:val="5"/>
    </w:pPr>
  </w:p>
  <w:p w14:paraId="5A2B9D9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D0"/>
    <w:rsid w:val="00C71DD0"/>
    <w:rsid w:val="07B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5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1646</Characters>
  <Lines>13</Lines>
  <Paragraphs>3</Paragraphs>
  <TotalTime>1</TotalTime>
  <ScaleCrop>false</ScaleCrop>
  <LinksUpToDate>false</LinksUpToDate>
  <CharactersWithSpaces>1947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2025-10-30T16:13:00Z</dcterms:created>
  <dc:creator>Camara Municipal Piedade de Ponte Nova</dc:creator>
  <cp:lastModifiedBy>Aparecida Brum da Silveira</cp:lastModifiedBy>
  <dcterms:modified xsi:type="dcterms:W3CDTF">2025-11-03T13:05:55Z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701DCCD60BE74269B06F941549386AB8_13</vt:lpwstr>
  </property>
</Properties>
</file>