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F6" w:rsidRDefault="00F27BF6" w:rsidP="00F27BF6">
      <w:pPr>
        <w:pStyle w:val="SemEspaamen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.35pt;margin-top:-71.6pt;width:56.15pt;height:62.8pt;z-index:251659264;mso-wrap-distance-left:9.05pt;mso-wrap-distance-right:9.05pt" filled="t">
            <v:fill color2="black"/>
            <v:imagedata r:id="rId5" o:title="" croptop="-35f" cropbottom="-35f" cropleft="-37f" cropright="-37f"/>
            <w10:wrap type="square" side="right"/>
          </v:shape>
          <o:OLEObject Type="Embed" ProgID="Word.Picture.8" ShapeID="_x0000_s1026" DrawAspect="Content" ObjectID="_1690025028" r:id="rId6"/>
        </w:pict>
      </w:r>
    </w:p>
    <w:p w:rsidR="00F27BF6" w:rsidRDefault="00F27BF6" w:rsidP="00F27BF6">
      <w:pPr>
        <w:pStyle w:val="SemEspaamento"/>
        <w:jc w:val="center"/>
      </w:pPr>
      <w:r>
        <w:rPr>
          <w:rFonts w:ascii="Arial" w:hAnsi="Arial" w:cs="Arial"/>
          <w:b/>
          <w:bCs/>
        </w:rPr>
        <w:t>INDICAÇÃO Nº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022/2021</w:t>
      </w:r>
    </w:p>
    <w:p w:rsidR="00F27BF6" w:rsidRDefault="00F27BF6" w:rsidP="00F27BF6">
      <w:pPr>
        <w:pStyle w:val="SemEspaamento"/>
        <w:rPr>
          <w:rFonts w:ascii="Arial" w:hAnsi="Arial" w:cs="Arial"/>
        </w:rPr>
      </w:pPr>
    </w:p>
    <w:p w:rsidR="00F27BF6" w:rsidRDefault="00F27BF6" w:rsidP="00F27BF6">
      <w:pPr>
        <w:pStyle w:val="SemEspaamento"/>
        <w:rPr>
          <w:rFonts w:ascii="Arial" w:hAnsi="Arial" w:cs="Arial"/>
        </w:rPr>
      </w:pPr>
    </w:p>
    <w:p w:rsidR="00F27BF6" w:rsidRDefault="00F27BF6" w:rsidP="00F27BF6">
      <w:pPr>
        <w:pStyle w:val="SemEspaamento"/>
        <w:rPr>
          <w:rFonts w:ascii="Arial" w:hAnsi="Arial" w:cs="Arial"/>
        </w:rPr>
      </w:pPr>
    </w:p>
    <w:p w:rsidR="00F27BF6" w:rsidRDefault="00F27BF6" w:rsidP="00F27BF6">
      <w:pPr>
        <w:pStyle w:val="SemEspaamento"/>
        <w:rPr>
          <w:rFonts w:ascii="Arial" w:hAnsi="Arial" w:cs="Arial"/>
        </w:rPr>
      </w:pPr>
    </w:p>
    <w:p w:rsidR="00F27BF6" w:rsidRDefault="00F27BF6" w:rsidP="00F27BF6">
      <w:pPr>
        <w:pStyle w:val="SemEspaamento"/>
      </w:pPr>
      <w:r>
        <w:rPr>
          <w:rFonts w:ascii="Arial" w:hAnsi="Arial" w:cs="Arial"/>
        </w:rPr>
        <w:t xml:space="preserve">Exmo. </w:t>
      </w:r>
      <w:proofErr w:type="gramStart"/>
      <w:r>
        <w:rPr>
          <w:rFonts w:ascii="Arial" w:hAnsi="Arial" w:cs="Arial"/>
        </w:rPr>
        <w:t>Sr.</w:t>
      </w:r>
      <w:proofErr w:type="gramEnd"/>
    </w:p>
    <w:p w:rsidR="00F27BF6" w:rsidRDefault="00F27BF6" w:rsidP="00F27BF6">
      <w:pPr>
        <w:pStyle w:val="SemEspaamento"/>
      </w:pPr>
      <w:r>
        <w:rPr>
          <w:rFonts w:ascii="Arial" w:hAnsi="Arial" w:cs="Arial"/>
        </w:rPr>
        <w:t>Vereador Geraldo Nobre Neto</w:t>
      </w:r>
    </w:p>
    <w:p w:rsidR="00F27BF6" w:rsidRDefault="00F27BF6" w:rsidP="00F27BF6">
      <w:pPr>
        <w:pStyle w:val="SemEspaamento"/>
      </w:pPr>
      <w:r>
        <w:rPr>
          <w:rFonts w:ascii="Arial" w:hAnsi="Arial" w:cs="Arial"/>
        </w:rPr>
        <w:t>DD. Presidente da Câmara Municipal.</w:t>
      </w:r>
    </w:p>
    <w:p w:rsidR="00F27BF6" w:rsidRDefault="00F27BF6" w:rsidP="00F27BF6">
      <w:pPr>
        <w:pStyle w:val="SemEspaamento"/>
        <w:rPr>
          <w:rFonts w:ascii="Arial" w:hAnsi="Arial" w:cs="Arial"/>
        </w:rPr>
      </w:pPr>
    </w:p>
    <w:p w:rsidR="00F27BF6" w:rsidRDefault="00F27BF6" w:rsidP="00F27BF6">
      <w:pPr>
        <w:pStyle w:val="SemEspaamento"/>
        <w:rPr>
          <w:rFonts w:ascii="Arial" w:hAnsi="Arial" w:cs="Arial"/>
        </w:rPr>
      </w:pPr>
    </w:p>
    <w:p w:rsidR="00F27BF6" w:rsidRDefault="00F27BF6" w:rsidP="00F27BF6">
      <w:pPr>
        <w:pStyle w:val="SemEspaamento"/>
        <w:rPr>
          <w:rFonts w:ascii="Arial" w:hAnsi="Arial" w:cs="Arial"/>
        </w:rPr>
      </w:pPr>
    </w:p>
    <w:p w:rsidR="00F27BF6" w:rsidRDefault="00F27BF6" w:rsidP="00F27BF6">
      <w:pPr>
        <w:pStyle w:val="SemEspaamento"/>
        <w:jc w:val="both"/>
        <w:rPr>
          <w:rFonts w:ascii="Corbel" w:hAnsi="Corbe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Corbel" w:hAnsi="Corbel" w:cs="Arial"/>
          <w:sz w:val="24"/>
          <w:szCs w:val="24"/>
        </w:rPr>
        <w:t xml:space="preserve"> O vereador, ao final assinado</w:t>
      </w:r>
      <w:r w:rsidRPr="00D00C06">
        <w:rPr>
          <w:rFonts w:ascii="Corbel" w:hAnsi="Corbel" w:cs="Arial"/>
          <w:sz w:val="24"/>
          <w:szCs w:val="24"/>
        </w:rPr>
        <w:t xml:space="preserve">, requer, </w:t>
      </w:r>
      <w:r>
        <w:rPr>
          <w:rFonts w:ascii="Corbel" w:hAnsi="Corbel" w:cs="Arial"/>
          <w:sz w:val="24"/>
          <w:szCs w:val="24"/>
        </w:rPr>
        <w:t xml:space="preserve">com fulcro nos </w:t>
      </w:r>
      <w:proofErr w:type="spellStart"/>
      <w:r>
        <w:rPr>
          <w:rFonts w:ascii="Corbel" w:hAnsi="Corbel" w:cs="Arial"/>
          <w:sz w:val="24"/>
          <w:szCs w:val="24"/>
        </w:rPr>
        <w:t>arts</w:t>
      </w:r>
      <w:proofErr w:type="spellEnd"/>
      <w:r>
        <w:rPr>
          <w:rFonts w:ascii="Corbel" w:hAnsi="Corbel" w:cs="Arial"/>
          <w:sz w:val="24"/>
          <w:szCs w:val="24"/>
        </w:rPr>
        <w:t>. 181 e 182, ambos do Regimento Interno</w:t>
      </w:r>
      <w:r w:rsidRPr="00D00C06">
        <w:rPr>
          <w:rFonts w:ascii="Corbel" w:hAnsi="Corbel" w:cs="Arial"/>
          <w:sz w:val="24"/>
          <w:szCs w:val="24"/>
        </w:rPr>
        <w:t xml:space="preserve">, </w:t>
      </w:r>
      <w:r>
        <w:rPr>
          <w:rFonts w:ascii="Corbel" w:hAnsi="Corbel" w:cs="Arial"/>
          <w:sz w:val="24"/>
          <w:szCs w:val="24"/>
        </w:rPr>
        <w:t xml:space="preserve">o </w:t>
      </w:r>
      <w:r w:rsidRPr="00D00C06">
        <w:rPr>
          <w:rFonts w:ascii="Corbel" w:hAnsi="Corbel" w:cs="Arial"/>
          <w:sz w:val="24"/>
          <w:szCs w:val="24"/>
        </w:rPr>
        <w:t>envi</w:t>
      </w:r>
      <w:r>
        <w:rPr>
          <w:rFonts w:ascii="Corbel" w:hAnsi="Corbel" w:cs="Arial"/>
          <w:sz w:val="24"/>
          <w:szCs w:val="24"/>
        </w:rPr>
        <w:t>o</w:t>
      </w:r>
      <w:r w:rsidRPr="00D00C06">
        <w:rPr>
          <w:rFonts w:ascii="Corbel" w:hAnsi="Corbel" w:cs="Arial"/>
          <w:sz w:val="24"/>
          <w:szCs w:val="24"/>
        </w:rPr>
        <w:t xml:space="preserve"> </w:t>
      </w:r>
      <w:proofErr w:type="gramStart"/>
      <w:r>
        <w:rPr>
          <w:rFonts w:ascii="Corbel" w:hAnsi="Corbel" w:cs="Arial"/>
          <w:sz w:val="24"/>
          <w:szCs w:val="24"/>
        </w:rPr>
        <w:t>d</w:t>
      </w:r>
      <w:r w:rsidRPr="00D00C06">
        <w:rPr>
          <w:rFonts w:ascii="Corbel" w:hAnsi="Corbel" w:cs="Arial"/>
          <w:sz w:val="24"/>
          <w:szCs w:val="24"/>
        </w:rPr>
        <w:t>a presente</w:t>
      </w:r>
      <w:proofErr w:type="gramEnd"/>
      <w:r w:rsidRPr="00D00C06">
        <w:rPr>
          <w:rFonts w:ascii="Corbel" w:hAnsi="Corbel" w:cs="Arial"/>
          <w:sz w:val="24"/>
          <w:szCs w:val="24"/>
        </w:rPr>
        <w:t xml:space="preserve"> </w:t>
      </w:r>
      <w:r w:rsidRPr="00D00C06">
        <w:rPr>
          <w:rFonts w:ascii="Corbel" w:hAnsi="Corbel" w:cs="Arial"/>
          <w:b/>
          <w:bCs/>
          <w:sz w:val="24"/>
          <w:szCs w:val="24"/>
        </w:rPr>
        <w:t>INDICAÇÃO</w:t>
      </w:r>
      <w:r w:rsidRPr="00D00C06">
        <w:rPr>
          <w:rFonts w:ascii="Corbel" w:hAnsi="Corbel" w:cs="Arial"/>
          <w:sz w:val="24"/>
          <w:szCs w:val="24"/>
        </w:rPr>
        <w:t xml:space="preserve"> ao Sr. Prefeito Munic</w:t>
      </w:r>
      <w:r>
        <w:rPr>
          <w:rFonts w:ascii="Corbel" w:hAnsi="Corbel" w:cs="Arial"/>
          <w:sz w:val="24"/>
          <w:szCs w:val="24"/>
        </w:rPr>
        <w:t>ipal ,</w:t>
      </w:r>
      <w:r w:rsidRPr="00D4149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Corbel" w:hAnsi="Corbel" w:cs="Arial"/>
          <w:sz w:val="24"/>
          <w:szCs w:val="24"/>
        </w:rPr>
        <w:t xml:space="preserve">para que seja feito serviços de infraestrutura, tais como calçamento, iluminação pública, esgoto, dentre outros no local onde existe um loteamento no final da Avenida Dona </w:t>
      </w:r>
      <w:proofErr w:type="spellStart"/>
      <w:r>
        <w:rPr>
          <w:rFonts w:ascii="Corbel" w:hAnsi="Corbel" w:cs="Arial"/>
          <w:sz w:val="24"/>
          <w:szCs w:val="24"/>
        </w:rPr>
        <w:t>Quiquinha,nesta</w:t>
      </w:r>
      <w:proofErr w:type="spellEnd"/>
      <w:r>
        <w:rPr>
          <w:rFonts w:ascii="Corbel" w:hAnsi="Corbel" w:cs="Arial"/>
          <w:sz w:val="24"/>
          <w:szCs w:val="24"/>
        </w:rPr>
        <w:t xml:space="preserve"> cidade, indo para Santa Cruz do Escalvado.</w:t>
      </w:r>
    </w:p>
    <w:p w:rsidR="00F27BF6" w:rsidRPr="00A243F2" w:rsidRDefault="00F27BF6" w:rsidP="00F27BF6">
      <w:pPr>
        <w:pStyle w:val="SemEspaamento"/>
        <w:jc w:val="both"/>
        <w:rPr>
          <w:rFonts w:ascii="Corbel" w:hAnsi="Corbel" w:cs="Arial"/>
          <w:sz w:val="24"/>
          <w:szCs w:val="24"/>
        </w:rPr>
      </w:pPr>
    </w:p>
    <w:p w:rsidR="00F27BF6" w:rsidRPr="00D00C06" w:rsidRDefault="00F27BF6" w:rsidP="00F27BF6">
      <w:pPr>
        <w:pStyle w:val="SemEspaamento"/>
        <w:jc w:val="both"/>
        <w:rPr>
          <w:rFonts w:ascii="Corbel" w:hAnsi="Corbel" w:cs="Arial"/>
          <w:sz w:val="24"/>
          <w:szCs w:val="24"/>
        </w:rPr>
      </w:pPr>
    </w:p>
    <w:p w:rsidR="00F27BF6" w:rsidRPr="00D00C06" w:rsidRDefault="00F27BF6" w:rsidP="00F27BF6">
      <w:pPr>
        <w:pStyle w:val="SemEspaamento"/>
        <w:jc w:val="both"/>
        <w:rPr>
          <w:rFonts w:ascii="Corbel" w:hAnsi="Corbel"/>
          <w:sz w:val="24"/>
          <w:szCs w:val="24"/>
        </w:rPr>
      </w:pPr>
      <w:r w:rsidRPr="00D00C06">
        <w:rPr>
          <w:rFonts w:ascii="Corbel" w:hAnsi="Corbel" w:cs="Arial"/>
          <w:sz w:val="24"/>
          <w:szCs w:val="24"/>
        </w:rPr>
        <w:tab/>
      </w:r>
      <w:r w:rsidRPr="00D00C06">
        <w:rPr>
          <w:rFonts w:ascii="Corbel" w:hAnsi="Corbel" w:cs="Arial"/>
          <w:b/>
          <w:bCs/>
          <w:sz w:val="24"/>
          <w:szCs w:val="24"/>
        </w:rPr>
        <w:t>JUSTIFICATIVA:</w:t>
      </w:r>
    </w:p>
    <w:p w:rsidR="00F27BF6" w:rsidRPr="00D00C06" w:rsidRDefault="00F27BF6" w:rsidP="00F27BF6">
      <w:pPr>
        <w:pStyle w:val="SemEspaamento"/>
        <w:jc w:val="both"/>
        <w:rPr>
          <w:rFonts w:ascii="Corbel" w:hAnsi="Corbel" w:cs="Arial"/>
          <w:sz w:val="24"/>
          <w:szCs w:val="24"/>
        </w:rPr>
      </w:pPr>
    </w:p>
    <w:p w:rsidR="00F27BF6" w:rsidRPr="00D4149A" w:rsidRDefault="00F27BF6" w:rsidP="00F27BF6">
      <w:pPr>
        <w:pStyle w:val="SemEspaamento"/>
        <w:jc w:val="both"/>
        <w:rPr>
          <w:rFonts w:ascii="Corbel" w:hAnsi="Corbel" w:cs="Arial"/>
          <w:sz w:val="24"/>
          <w:szCs w:val="24"/>
        </w:rPr>
      </w:pPr>
      <w:r w:rsidRPr="00D00C06">
        <w:rPr>
          <w:rFonts w:ascii="Corbel" w:hAnsi="Corbel" w:cs="Arial"/>
          <w:sz w:val="24"/>
          <w:szCs w:val="24"/>
        </w:rPr>
        <w:tab/>
      </w:r>
    </w:p>
    <w:p w:rsidR="00F27BF6" w:rsidRDefault="00F27BF6" w:rsidP="00F27BF6">
      <w:pPr>
        <w:pStyle w:val="SemEspaamento"/>
        <w:ind w:firstLine="709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No final da Avenida Dona </w:t>
      </w:r>
      <w:proofErr w:type="spellStart"/>
      <w:r>
        <w:rPr>
          <w:rFonts w:ascii="Corbel" w:hAnsi="Corbel" w:cs="Arial"/>
          <w:sz w:val="24"/>
          <w:szCs w:val="24"/>
        </w:rPr>
        <w:t>Quiquinha</w:t>
      </w:r>
      <w:proofErr w:type="spellEnd"/>
      <w:r>
        <w:rPr>
          <w:rFonts w:ascii="Corbel" w:hAnsi="Corbel" w:cs="Arial"/>
          <w:sz w:val="24"/>
          <w:szCs w:val="24"/>
        </w:rPr>
        <w:t>, desta cidade, já existe um loteamento com diversas casas já construídas desde a gestão passada (2016 – 2020), que não possuem infraestrutura adequada, como calçamento, iluminação pública, nem rede de esgoto.</w:t>
      </w:r>
    </w:p>
    <w:p w:rsidR="00F27BF6" w:rsidRDefault="00F27BF6" w:rsidP="00F27BF6">
      <w:pPr>
        <w:pStyle w:val="SemEspaamento"/>
        <w:ind w:firstLine="709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Portanto, INDICO ao </w:t>
      </w:r>
      <w:proofErr w:type="gramStart"/>
      <w:r>
        <w:rPr>
          <w:rFonts w:ascii="Corbel" w:hAnsi="Corbel" w:cs="Arial"/>
          <w:sz w:val="24"/>
          <w:szCs w:val="24"/>
        </w:rPr>
        <w:t>Sr.</w:t>
      </w:r>
      <w:proofErr w:type="gramEnd"/>
      <w:r>
        <w:rPr>
          <w:rFonts w:ascii="Corbel" w:hAnsi="Corbel" w:cs="Arial"/>
          <w:sz w:val="24"/>
          <w:szCs w:val="24"/>
        </w:rPr>
        <w:t xml:space="preserve"> Prefeito, após aprovação dos meus no</w:t>
      </w:r>
      <w:r>
        <w:rPr>
          <w:rFonts w:ascii="Corbel" w:hAnsi="Corbel" w:cs="Arial"/>
          <w:sz w:val="24"/>
          <w:szCs w:val="24"/>
        </w:rPr>
        <w:t>bres colegas, que seja estendidos estes serviços aqueles moradores pois  já possuem suas residências consolidadas naquele espaço urbano.</w:t>
      </w:r>
    </w:p>
    <w:p w:rsidR="00F27BF6" w:rsidRPr="00D00C06" w:rsidRDefault="00F27BF6" w:rsidP="00F27BF6">
      <w:pPr>
        <w:pStyle w:val="SemEspaamento"/>
        <w:ind w:firstLine="709"/>
        <w:jc w:val="both"/>
        <w:rPr>
          <w:rFonts w:ascii="Corbel" w:hAnsi="Corbel" w:cs="Arial"/>
          <w:sz w:val="24"/>
          <w:szCs w:val="24"/>
        </w:rPr>
      </w:pPr>
    </w:p>
    <w:p w:rsidR="00F27BF6" w:rsidRPr="00D00C06" w:rsidRDefault="00F27BF6" w:rsidP="00F27BF6">
      <w:pPr>
        <w:tabs>
          <w:tab w:val="right" w:pos="0"/>
        </w:tabs>
        <w:ind w:firstLine="709"/>
        <w:jc w:val="both"/>
        <w:rPr>
          <w:rFonts w:ascii="Corbel" w:eastAsia="Times New Roman" w:hAnsi="Corbel"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/>
          <w:color w:val="000000"/>
          <w:sz w:val="24"/>
          <w:szCs w:val="24"/>
          <w:lang w:eastAsia="pt-BR"/>
        </w:rPr>
        <w:t>Por todos estes motivos aguardo</w:t>
      </w:r>
      <w:r w:rsidRPr="00D00C06">
        <w:rPr>
          <w:rFonts w:ascii="Corbel" w:eastAsia="Times New Roman" w:hAnsi="Corbel"/>
          <w:color w:val="000000"/>
          <w:sz w:val="24"/>
          <w:szCs w:val="24"/>
          <w:lang w:eastAsia="pt-BR"/>
        </w:rPr>
        <w:t xml:space="preserve"> o pronto atendimento pelo Executivo Municipal.</w:t>
      </w:r>
    </w:p>
    <w:p w:rsidR="00F27BF6" w:rsidRDefault="00F27BF6" w:rsidP="00F27BF6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</w:t>
      </w:r>
    </w:p>
    <w:p w:rsidR="00F27BF6" w:rsidRPr="007D5B7A" w:rsidRDefault="00F27BF6" w:rsidP="00F27BF6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</w:t>
      </w:r>
      <w:r w:rsidRPr="00D00C06">
        <w:rPr>
          <w:rFonts w:ascii="Corbel" w:hAnsi="Corbel" w:cs="Arial"/>
          <w:sz w:val="24"/>
          <w:szCs w:val="24"/>
        </w:rPr>
        <w:t xml:space="preserve">Piedade de Ponte Nova, </w:t>
      </w:r>
      <w:r>
        <w:rPr>
          <w:rFonts w:ascii="Corbel" w:hAnsi="Corbel" w:cs="Arial"/>
          <w:sz w:val="24"/>
          <w:szCs w:val="24"/>
        </w:rPr>
        <w:t>10 de agosto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7D5B7A">
        <w:rPr>
          <w:rFonts w:ascii="Corbel" w:hAnsi="Corbel" w:cs="Arial"/>
          <w:sz w:val="24"/>
          <w:szCs w:val="24"/>
        </w:rPr>
        <w:t>de 2021.</w:t>
      </w:r>
    </w:p>
    <w:p w:rsidR="00F27BF6" w:rsidRPr="00D00C06" w:rsidRDefault="00F27BF6" w:rsidP="00F27BF6">
      <w:pPr>
        <w:pStyle w:val="SemEspaamento"/>
        <w:jc w:val="both"/>
        <w:rPr>
          <w:rFonts w:ascii="Corbel" w:hAnsi="Corbel" w:cs="Arial"/>
          <w:sz w:val="24"/>
          <w:szCs w:val="24"/>
        </w:rPr>
      </w:pPr>
    </w:p>
    <w:p w:rsidR="00F27BF6" w:rsidRPr="00D00C06" w:rsidRDefault="00F27BF6" w:rsidP="00F27BF6">
      <w:pPr>
        <w:pStyle w:val="SemEspaamento"/>
        <w:jc w:val="both"/>
        <w:rPr>
          <w:rFonts w:ascii="Corbel" w:hAnsi="Corbel" w:cs="Arial"/>
          <w:sz w:val="24"/>
          <w:szCs w:val="24"/>
        </w:rPr>
      </w:pPr>
    </w:p>
    <w:p w:rsidR="00F27BF6" w:rsidRDefault="00F27BF6" w:rsidP="00F27BF6">
      <w:pPr>
        <w:pStyle w:val="SemEspaamento"/>
        <w:jc w:val="center"/>
        <w:rPr>
          <w:rFonts w:ascii="Arial" w:hAnsi="Arial" w:cs="Arial"/>
          <w:b/>
          <w:bCs/>
        </w:rPr>
      </w:pPr>
    </w:p>
    <w:p w:rsidR="00F27BF6" w:rsidRPr="00A243F2" w:rsidRDefault="00F27BF6" w:rsidP="00F27BF6">
      <w:pPr>
        <w:pStyle w:val="SemEspaamen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Flávio Magalhães da Cruz</w:t>
      </w:r>
    </w:p>
    <w:p w:rsidR="00F27BF6" w:rsidRDefault="00F27BF6" w:rsidP="00F27BF6">
      <w:pPr>
        <w:pStyle w:val="SemEspaamento"/>
        <w:jc w:val="center"/>
      </w:pPr>
      <w:r w:rsidRPr="00A243F2">
        <w:rPr>
          <w:rFonts w:ascii="Arial" w:hAnsi="Arial" w:cs="Arial"/>
          <w:b/>
          <w:bCs/>
        </w:rPr>
        <w:t>Vereador Municipal</w:t>
      </w:r>
    </w:p>
    <w:p w:rsidR="00831D32" w:rsidRDefault="00831D32"/>
    <w:sectPr w:rsidR="00831D32">
      <w:headerReference w:type="default" r:id="rId7"/>
      <w:headerReference w:type="first" r:id="rId8"/>
      <w:pgSz w:w="11906" w:h="16838"/>
      <w:pgMar w:top="2188" w:right="1701" w:bottom="1417" w:left="1701" w:header="8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6" w:rsidRDefault="00F27BF6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Bodoni MT" w:hAnsi="Bodoni MT" w:cs="Bodoni MT"/>
        <w:b/>
        <w:smallCaps/>
        <w:sz w:val="24"/>
        <w:szCs w:val="24"/>
        <w:lang w:eastAsia="pt-BR"/>
      </w:rPr>
      <w:t xml:space="preserve">  </w:t>
    </w: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:rsidR="00A51636" w:rsidRDefault="00F27BF6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val="pt-BR"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8575" t="27940" r="28575" b="1968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" strokeweight="1.06mm">
              <v:stroke joinstyle="miter" endcap="square"/>
            </v:line>
          </w:pict>
        </mc:Fallback>
      </mc:AlternateContent>
    </w:r>
  </w:p>
  <w:p w:rsidR="00A51636" w:rsidRDefault="00F27BF6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:rsidR="00A51636" w:rsidRDefault="00F27BF6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</w:t>
    </w:r>
    <w:r>
      <w:rPr>
        <w:rFonts w:ascii="Bodoni MT" w:hAnsi="Bodoni MT" w:cs="Bodoni MT"/>
        <w:b/>
        <w:bCs/>
      </w:rPr>
      <w:t xml:space="preserve">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6" w:rsidRDefault="00F27B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F6"/>
    <w:rsid w:val="00831D32"/>
    <w:rsid w:val="00F2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BF6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F27BF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BF6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F27BF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2021-08-09T17:36:00Z</cp:lastPrinted>
  <dcterms:created xsi:type="dcterms:W3CDTF">2021-08-09T17:30:00Z</dcterms:created>
  <dcterms:modified xsi:type="dcterms:W3CDTF">2021-08-09T17:37:00Z</dcterms:modified>
</cp:coreProperties>
</file>